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06B6" w14:textId="52758F1A" w:rsidR="00FC2C31" w:rsidRDefault="00AC14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Расписание за</w:t>
      </w:r>
      <w:r w:rsidR="00A22F49">
        <w:rPr>
          <w:rFonts w:ascii="Times New Roman" w:hAnsi="Times New Roman"/>
          <w:b/>
          <w:sz w:val="24"/>
        </w:rPr>
        <w:t>нятий внеурочной деятельности</w:t>
      </w:r>
      <w:r w:rsidR="0017554B">
        <w:rPr>
          <w:rFonts w:ascii="Times New Roman" w:hAnsi="Times New Roman"/>
          <w:b/>
          <w:sz w:val="24"/>
        </w:rPr>
        <w:t xml:space="preserve">  </w:t>
      </w:r>
      <w:r w:rsidR="0027199F">
        <w:rPr>
          <w:rFonts w:ascii="Times New Roman" w:hAnsi="Times New Roman"/>
          <w:b/>
          <w:sz w:val="24"/>
        </w:rPr>
        <w:t xml:space="preserve"> НАЧАЛЬНЫХ КЛАССОВ </w:t>
      </w:r>
      <w:r w:rsidR="00381266">
        <w:rPr>
          <w:rFonts w:ascii="Times New Roman" w:hAnsi="Times New Roman"/>
          <w:b/>
          <w:sz w:val="24"/>
        </w:rPr>
        <w:t xml:space="preserve"> 202</w:t>
      </w:r>
      <w:r w:rsidR="00BE7C31">
        <w:rPr>
          <w:rFonts w:ascii="Times New Roman" w:hAnsi="Times New Roman"/>
          <w:b/>
          <w:sz w:val="24"/>
        </w:rPr>
        <w:t>5</w:t>
      </w:r>
      <w:r w:rsidR="00381266">
        <w:rPr>
          <w:rFonts w:ascii="Times New Roman" w:hAnsi="Times New Roman"/>
          <w:b/>
          <w:sz w:val="24"/>
        </w:rPr>
        <w:t>- 202</w:t>
      </w:r>
      <w:r w:rsidR="00BE7C31">
        <w:rPr>
          <w:rFonts w:ascii="Times New Roman" w:hAnsi="Times New Roman"/>
          <w:b/>
          <w:sz w:val="24"/>
        </w:rPr>
        <w:t>6</w:t>
      </w:r>
      <w:r w:rsidR="0017554B">
        <w:rPr>
          <w:rFonts w:ascii="Times New Roman" w:hAnsi="Times New Roman"/>
          <w:b/>
          <w:sz w:val="24"/>
        </w:rPr>
        <w:t xml:space="preserve">  учебный год </w:t>
      </w:r>
      <w:r w:rsidR="00991518">
        <w:rPr>
          <w:rFonts w:ascii="Times New Roman" w:hAnsi="Times New Roman"/>
          <w:b/>
          <w:sz w:val="24"/>
        </w:rPr>
        <w:t>.</w:t>
      </w:r>
    </w:p>
    <w:p w14:paraId="264E7D8D" w14:textId="77777777" w:rsidR="00F40671" w:rsidRPr="00F40671" w:rsidRDefault="00F40671" w:rsidP="00F4067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40671">
        <w:rPr>
          <w:rFonts w:ascii="Times New Roman" w:hAnsi="Times New Roman"/>
          <w:sz w:val="24"/>
          <w:szCs w:val="24"/>
        </w:rPr>
        <w:t>Школа реализует следующие типы и виды образовательных программ: основные общеобразовательные программы начального</w:t>
      </w:r>
    </w:p>
    <w:p w14:paraId="2C33577A" w14:textId="77777777" w:rsidR="00F40671" w:rsidRPr="00F40671" w:rsidRDefault="00F40671" w:rsidP="00F4067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40671">
        <w:rPr>
          <w:rFonts w:ascii="Times New Roman" w:hAnsi="Times New Roman"/>
          <w:sz w:val="24"/>
          <w:szCs w:val="24"/>
        </w:rPr>
        <w:t>общего образования, обеспечивающие выполнение ФГОС начального общего образования, рабочие программы учебных</w:t>
      </w:r>
    </w:p>
    <w:p w14:paraId="2E3D8C86" w14:textId="143A6872" w:rsidR="00F40671" w:rsidRPr="00F40671" w:rsidRDefault="00F40671" w:rsidP="00F4067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40671">
        <w:rPr>
          <w:rFonts w:ascii="Times New Roman" w:hAnsi="Times New Roman"/>
          <w:sz w:val="24"/>
          <w:szCs w:val="24"/>
        </w:rPr>
        <w:t>предметов, курсов внеурочной деятельности. В рамках реализации ФГОС НОО для обучающихся проводятся внеурочные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671">
        <w:rPr>
          <w:rFonts w:ascii="Times New Roman" w:hAnsi="Times New Roman"/>
          <w:sz w:val="24"/>
          <w:szCs w:val="24"/>
        </w:rPr>
        <w:t>занятия в соответствии со следующим расписанием:</w:t>
      </w:r>
    </w:p>
    <w:tbl>
      <w:tblPr>
        <w:tblW w:w="15933" w:type="dxa"/>
        <w:tblInd w:w="-175" w:type="dxa"/>
        <w:tblLook w:val="00A0" w:firstRow="1" w:lastRow="0" w:firstColumn="1" w:lastColumn="0" w:noHBand="0" w:noVBand="0"/>
      </w:tblPr>
      <w:tblGrid>
        <w:gridCol w:w="638"/>
        <w:gridCol w:w="2651"/>
        <w:gridCol w:w="2879"/>
        <w:gridCol w:w="2392"/>
        <w:gridCol w:w="2319"/>
        <w:gridCol w:w="4138"/>
        <w:gridCol w:w="916"/>
      </w:tblGrid>
      <w:tr w:rsidR="0027199F" w14:paraId="4E96B97C" w14:textId="77777777" w:rsidTr="0027199F">
        <w:trPr>
          <w:trHeight w:val="100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557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F08D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</w:t>
            </w:r>
          </w:p>
          <w:p w14:paraId="4F3D11CF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</w:t>
            </w:r>
          </w:p>
          <w:p w14:paraId="74E12210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4C748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FE95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Адаптируемая программа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637C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учителя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5F38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B2A6" w14:textId="77777777" w:rsidR="0027199F" w:rsidRDefault="0027199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Форма проведения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2D7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14:paraId="3CBEAEFD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</w:tc>
      </w:tr>
      <w:tr w:rsidR="0027199F" w14:paraId="28DFCE2B" w14:textId="77777777" w:rsidTr="0027199F">
        <w:trPr>
          <w:trHeight w:val="19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9DBF" w14:textId="77777777" w:rsidR="0027199F" w:rsidRDefault="002719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57BE" w14:textId="77777777" w:rsidR="0027199F" w:rsidRDefault="0027199F" w:rsidP="00061C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 просветительская деятельность</w:t>
            </w:r>
          </w:p>
          <w:p w14:paraId="72A8E611" w14:textId="77777777" w:rsidR="0027199F" w:rsidRDefault="0027199F" w:rsidP="00061CF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8F1668" w14:textId="77777777" w:rsidR="0027199F" w:rsidRDefault="002719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73EB" w14:textId="77777777" w:rsidR="0027199F" w:rsidRDefault="0027199F" w:rsidP="00061CF1">
            <w:pPr>
              <w:spacing w:after="0" w:line="240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  <w:p w14:paraId="1F7AB393" w14:textId="77777777" w:rsidR="0027199F" w:rsidRDefault="0027199F" w:rsidP="00061CF1">
            <w:pPr>
              <w:spacing w:after="0" w:line="240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«Разговоры о важном», </w:t>
            </w:r>
          </w:p>
          <w:p w14:paraId="4147C088" w14:textId="77777777" w:rsidR="0027199F" w:rsidRDefault="0027199F" w:rsidP="00061CF1">
            <w:pPr>
              <w:spacing w:after="0" w:line="240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1-4 класс.</w:t>
            </w:r>
          </w:p>
          <w:p w14:paraId="78B1E8BC" w14:textId="77777777" w:rsidR="0027199F" w:rsidRPr="00061CF1" w:rsidRDefault="0027199F" w:rsidP="00061CF1">
            <w:pPr>
              <w:spacing w:after="0" w:line="240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Институт стратегии развития образования РАО для 1-4 классов</w:t>
            </w:r>
          </w:p>
          <w:p w14:paraId="5C3A7180" w14:textId="77777777" w:rsidR="0027199F" w:rsidRDefault="0027199F" w:rsidP="00061CF1">
            <w:pPr>
              <w:spacing w:after="104" w:line="240" w:lineRule="auto"/>
              <w:ind w:right="1386"/>
              <w:jc w:val="righ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296B" w14:textId="77777777" w:rsidR="0027199F" w:rsidRDefault="00271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Дискуссионный клуб</w:t>
            </w:r>
          </w:p>
          <w:p w14:paraId="183ED99F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Разговоры о важном»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63E1" w14:textId="77777777" w:rsidR="0027199F" w:rsidRPr="00061CF1" w:rsidRDefault="0027199F" w:rsidP="00061C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14:paraId="3B1794A4" w14:textId="77777777" w:rsidR="0027199F" w:rsidRDefault="0027199F" w:rsidP="00061C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проведения:</w:t>
            </w:r>
          </w:p>
          <w:p w14:paraId="12AE329E" w14:textId="77777777" w:rsidR="0027199F" w:rsidRDefault="0027199F" w:rsidP="00061CF1">
            <w:pPr>
              <w:spacing w:after="0" w:line="240" w:lineRule="auto"/>
            </w:pPr>
            <w:r>
              <w:rPr>
                <w:rFonts w:ascii="Times New Roman" w:hAnsi="Times New Roman"/>
              </w:rPr>
              <w:t>08.10- 08.30</w:t>
            </w:r>
          </w:p>
          <w:p w14:paraId="3FD8A579" w14:textId="77777777" w:rsidR="0027199F" w:rsidRDefault="002719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F722" w14:textId="5D89BC05" w:rsidR="0027199F" w:rsidRPr="00061CF1" w:rsidRDefault="0027199F" w:rsidP="00061CF1">
            <w:pPr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1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бразовательный квиз, беседа, работа с интерактивными карточками, музыкальный конкурс талантов, семейные истории, работа с текстом, творческая мастерская, работа с иллюстрациями, работа с интерактивной картой, групповое обсуждение, работа с видеорядом,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CDEF" w14:textId="77777777" w:rsidR="0027199F" w:rsidRDefault="002719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ч</w:t>
            </w:r>
          </w:p>
        </w:tc>
      </w:tr>
      <w:tr w:rsidR="0027199F" w14:paraId="4C3FAC57" w14:textId="77777777" w:rsidTr="0027199F">
        <w:trPr>
          <w:trHeight w:val="132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EF4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7D7B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Художественно- эстетическая творческая деятельность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586" w14:textId="77777777" w:rsidR="0027199F" w:rsidRPr="006A5FCB" w:rsidRDefault="0027199F" w:rsidP="00DD60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CB">
              <w:rPr>
                <w:rFonts w:ascii="Times New Roman" w:hAnsi="Times New Roman"/>
                <w:sz w:val="24"/>
                <w:szCs w:val="24"/>
              </w:rPr>
              <w:t>Авторская программа «Театральная студия» Меньшовой Е.В.</w:t>
            </w:r>
          </w:p>
          <w:p w14:paraId="26BBB0D3" w14:textId="77777777" w:rsidR="0027199F" w:rsidRPr="006A5FCB" w:rsidRDefault="0027199F" w:rsidP="00DD603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4DF8" w14:textId="77777777" w:rsidR="0027199F" w:rsidRPr="006A5FCB" w:rsidRDefault="0027199F" w:rsidP="00D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CB">
              <w:rPr>
                <w:rFonts w:ascii="Times New Roman" w:hAnsi="Times New Roman"/>
                <w:sz w:val="24"/>
                <w:szCs w:val="24"/>
              </w:rPr>
              <w:t>Ерофеева Т.А.,</w:t>
            </w:r>
          </w:p>
          <w:p w14:paraId="5A6AE93A" w14:textId="77777777" w:rsidR="0027199F" w:rsidRPr="006A5FCB" w:rsidRDefault="0027199F" w:rsidP="00DD6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CB">
              <w:rPr>
                <w:rFonts w:ascii="Times New Roman" w:hAnsi="Times New Roman"/>
                <w:sz w:val="24"/>
                <w:szCs w:val="24"/>
              </w:rPr>
              <w:t>Программа «</w:t>
            </w:r>
            <w:r w:rsidRPr="006A5FCB">
              <w:rPr>
                <w:rFonts w:ascii="Times New Roman" w:eastAsia="Times New Roman" w:hAnsi="Times New Roman"/>
                <w:sz w:val="24"/>
                <w:szCs w:val="24"/>
              </w:rPr>
              <w:t>Театральная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A5FCB">
              <w:rPr>
                <w:rFonts w:ascii="Times New Roman" w:eastAsia="Times New Roman" w:hAnsi="Times New Roman"/>
                <w:sz w:val="24"/>
                <w:szCs w:val="24"/>
              </w:rPr>
              <w:t>студия «Крылья»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3082" w14:textId="77777777" w:rsidR="0027199F" w:rsidRPr="006A5FCB" w:rsidRDefault="0027199F" w:rsidP="00DD603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14:paraId="678BCE48" w14:textId="77777777" w:rsidR="0027199F" w:rsidRPr="006A5FCB" w:rsidRDefault="0027199F" w:rsidP="00DD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FCB">
              <w:rPr>
                <w:rFonts w:ascii="Times New Roman" w:hAnsi="Times New Roman"/>
                <w:sz w:val="24"/>
                <w:szCs w:val="24"/>
              </w:rPr>
              <w:t>Время проведения:</w:t>
            </w:r>
          </w:p>
          <w:p w14:paraId="79757EF0" w14:textId="77777777" w:rsidR="0027199F" w:rsidRPr="006A5FCB" w:rsidRDefault="0027199F" w:rsidP="006A5FC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FCB"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6A5FCB">
              <w:rPr>
                <w:rFonts w:ascii="Times New Roman" w:hAnsi="Times New Roman"/>
                <w:sz w:val="24"/>
                <w:szCs w:val="24"/>
              </w:rPr>
              <w:t xml:space="preserve"> – 13.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B4C6" w14:textId="77777777" w:rsidR="0027199F" w:rsidRPr="006A5FCB" w:rsidRDefault="0027199F" w:rsidP="00DD6033">
            <w:pPr>
              <w:pStyle w:val="1"/>
              <w:ind w:left="0"/>
            </w:pPr>
            <w:r w:rsidRPr="006A5FCB">
              <w:t>Сюжетно - ролевые игры;</w:t>
            </w:r>
          </w:p>
          <w:p w14:paraId="5C8AE5DF" w14:textId="77777777" w:rsidR="0027199F" w:rsidRPr="006A5FCB" w:rsidRDefault="0027199F" w:rsidP="00DD6033">
            <w:pPr>
              <w:pStyle w:val="1"/>
              <w:ind w:left="0"/>
            </w:pPr>
            <w:r w:rsidRPr="006A5FCB">
              <w:t>посещение театрализованных представлений; постановка литературных произведений, праздники.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82F6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ч</w:t>
            </w:r>
          </w:p>
        </w:tc>
      </w:tr>
      <w:tr w:rsidR="0027199F" w14:paraId="490FD43F" w14:textId="77777777" w:rsidTr="0027199F">
        <w:trPr>
          <w:trHeight w:val="2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7540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E475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Спортивно-оздоровительная </w:t>
            </w:r>
          </w:p>
          <w:p w14:paraId="7FCA0590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</w:p>
          <w:p w14:paraId="044453D7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510026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Проблемно- ценностное общение</w:t>
            </w:r>
          </w:p>
          <w:p w14:paraId="5A7F8F9D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AB563C2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Учение с увлечением</w:t>
            </w:r>
          </w:p>
          <w:p w14:paraId="4BC0EEA1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38F7892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Туристско-краеведческая деятельность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9F5" w14:textId="77777777" w:rsidR="0027199F" w:rsidRDefault="0027199F" w:rsidP="0017554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Министерство просвещения РФ.</w:t>
            </w:r>
            <w:r>
              <w:rPr>
                <w:rFonts w:ascii="Times New Roman" w:eastAsia="Calibri" w:hAnsi="Times New Roman"/>
                <w:color w:val="000000"/>
              </w:rPr>
              <w:t>Программа</w:t>
            </w:r>
            <w:r w:rsidRPr="00A74391">
              <w:rPr>
                <w:rFonts w:ascii="Times New Roman" w:eastAsia="Calibri" w:hAnsi="Times New Roman"/>
                <w:color w:val="000000"/>
              </w:rPr>
              <w:t xml:space="preserve"> развития социальной активности  для обучающихся начальных классов общеобразовательных школ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42CD" w14:textId="77777777" w:rsidR="0027199F" w:rsidRPr="00452FE9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FE9">
              <w:rPr>
                <w:rFonts w:ascii="Times New Roman" w:hAnsi="Times New Roman"/>
              </w:rPr>
              <w:t xml:space="preserve"> Программа «Орлята России»</w:t>
            </w:r>
          </w:p>
          <w:p w14:paraId="27C2839F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Трек</w:t>
            </w:r>
          </w:p>
          <w:p w14:paraId="6C4039BC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1F26">
              <w:rPr>
                <w:rFonts w:ascii="Times New Roman" w:eastAsia="Times New Roman" w:hAnsi="Times New Roman"/>
                <w:color w:val="000000"/>
                <w:lang w:eastAsia="ru-RU"/>
              </w:rPr>
              <w:t>«Орленок-Спортсмен»</w:t>
            </w:r>
          </w:p>
          <w:p w14:paraId="76F3CC5E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Трек</w:t>
            </w:r>
          </w:p>
          <w:p w14:paraId="01F421B9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42D6">
              <w:rPr>
                <w:rFonts w:ascii="Times New Roman" w:eastAsia="Times New Roman" w:hAnsi="Times New Roman"/>
                <w:color w:val="000000"/>
                <w:lang w:eastAsia="ru-RU"/>
              </w:rPr>
              <w:t>«Орленок -Лидер»</w:t>
            </w:r>
          </w:p>
          <w:p w14:paraId="0DBE5528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Трек</w:t>
            </w:r>
          </w:p>
          <w:p w14:paraId="59D593AF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E57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«Орленок-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Мастер</w:t>
            </w:r>
            <w:r w:rsidRPr="004E5764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14:paraId="718F7B3C" w14:textId="77777777" w:rsidR="0027199F" w:rsidRPr="00452FE9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2FE9">
              <w:rPr>
                <w:rFonts w:ascii="Times New Roman" w:eastAsia="Times New Roman" w:hAnsi="Times New Roman"/>
                <w:color w:val="000000"/>
                <w:lang w:eastAsia="ru-RU"/>
              </w:rPr>
              <w:t>Трек</w:t>
            </w:r>
          </w:p>
          <w:p w14:paraId="2877A4C2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54A">
              <w:rPr>
                <w:rFonts w:ascii="Times New Roman" w:eastAsia="Times New Roman" w:hAnsi="Times New Roman"/>
                <w:color w:val="000000"/>
                <w:lang w:eastAsia="ru-RU"/>
              </w:rPr>
              <w:t>«Орленок-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Доброволец</w:t>
            </w:r>
            <w:r w:rsidRPr="007E154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14:paraId="10F878FA" w14:textId="77777777" w:rsidR="0027199F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154A">
              <w:rPr>
                <w:rFonts w:ascii="Times New Roman" w:eastAsia="Times New Roman" w:hAnsi="Times New Roman"/>
                <w:color w:val="000000"/>
                <w:lang w:eastAsia="ru-RU"/>
              </w:rPr>
              <w:t>«Орленок-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Доброволец</w:t>
            </w:r>
            <w:r w:rsidRPr="007E154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14:paraId="2745C1C6" w14:textId="77777777" w:rsidR="0027199F" w:rsidRPr="00BE7C31" w:rsidRDefault="0027199F" w:rsidP="00BE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6388">
              <w:rPr>
                <w:rFonts w:ascii="Times New Roman" w:eastAsia="Times New Roman" w:hAnsi="Times New Roman"/>
                <w:color w:val="000000"/>
                <w:lang w:eastAsia="ru-RU"/>
              </w:rPr>
              <w:t>«Орленок-Хранитель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исторической памяти</w:t>
            </w:r>
            <w:r w:rsidRPr="00B96388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9030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</w:t>
            </w:r>
          </w:p>
          <w:p w14:paraId="1AD35150" w14:textId="77777777" w:rsidR="0027199F" w:rsidRPr="00061CF1" w:rsidRDefault="0027199F" w:rsidP="001755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14:paraId="37E335AA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проведения:</w:t>
            </w:r>
          </w:p>
          <w:p w14:paraId="228E9F2A" w14:textId="77777777" w:rsidR="0027199F" w:rsidRDefault="0027199F" w:rsidP="0017554B">
            <w:pPr>
              <w:spacing w:after="0" w:line="240" w:lineRule="auto"/>
            </w:pPr>
            <w:r>
              <w:rPr>
                <w:rFonts w:ascii="Times New Roman" w:hAnsi="Times New Roman"/>
              </w:rPr>
              <w:t>8.10- 8.30</w:t>
            </w:r>
          </w:p>
          <w:p w14:paraId="547CD105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8096" w14:textId="77777777" w:rsidR="0027199F" w:rsidRDefault="0027199F" w:rsidP="0017554B">
            <w:pPr>
              <w:spacing w:after="1" w:line="312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Работа с чек-листом, игры с элементами ТРИЗ, КТД,встречи с интересными людьми, динамические паузы, работа в группах, игры – обсуждения, с</w:t>
            </w:r>
            <w:r w:rsidRPr="00822BE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портивные соревнования. </w:t>
            </w:r>
          </w:p>
          <w:p w14:paraId="5E30D72D" w14:textId="77777777" w:rsidR="0027199F" w:rsidRDefault="0027199F" w:rsidP="0017554B">
            <w:pPr>
              <w:spacing w:after="1" w:line="312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Блиц- высказывания,  игры по станциям, экскурсии</w:t>
            </w:r>
            <w:r w:rsidRPr="00551B80">
              <w:rPr>
                <w:rFonts w:ascii="Times New Roman" w:eastAsia="Times New Roman" w:hAnsi="Times New Roman"/>
                <w:color w:val="000000"/>
                <w:lang w:eastAsia="ru-RU"/>
              </w:rPr>
              <w:t>/мастер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51B80">
              <w:rPr>
                <w:rFonts w:ascii="Times New Roman" w:eastAsia="Times New Roman" w:hAnsi="Times New Roman"/>
                <w:color w:val="000000"/>
                <w:lang w:eastAsia="ru-RU"/>
              </w:rPr>
              <w:t>класс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ы, </w:t>
            </w:r>
          </w:p>
          <w:p w14:paraId="12BBCDA4" w14:textId="77777777" w:rsidR="0027199F" w:rsidRPr="00822BE9" w:rsidRDefault="0027199F" w:rsidP="0017554B">
            <w:pPr>
              <w:spacing w:after="1" w:line="312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49CCBC75" w14:textId="77777777" w:rsidR="0027199F" w:rsidRPr="00551B80" w:rsidRDefault="0027199F" w:rsidP="0017554B">
            <w:pPr>
              <w:spacing w:after="0" w:line="293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4E66B0F7" w14:textId="77777777" w:rsidR="0027199F" w:rsidRPr="00551B80" w:rsidRDefault="0027199F" w:rsidP="0017554B">
            <w:pPr>
              <w:spacing w:after="1" w:line="31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549FD31D" w14:textId="77777777" w:rsidR="0027199F" w:rsidRPr="00551B80" w:rsidRDefault="0027199F" w:rsidP="0017554B">
            <w:pPr>
              <w:spacing w:after="14" w:line="259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  <w:p w14:paraId="1272E225" w14:textId="77777777" w:rsidR="0027199F" w:rsidRPr="00061CF1" w:rsidRDefault="0027199F" w:rsidP="00175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5A6A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ч</w:t>
            </w:r>
          </w:p>
        </w:tc>
      </w:tr>
      <w:tr w:rsidR="0027199F" w14:paraId="587F7D9C" w14:textId="77777777" w:rsidTr="0027199F">
        <w:trPr>
          <w:trHeight w:val="27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46EE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14B0" w14:textId="77777777" w:rsidR="0027199F" w:rsidRDefault="0027199F" w:rsidP="001755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 познавательная деятельность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3FF6" w14:textId="1EAD94E7" w:rsidR="0027199F" w:rsidRPr="0027199F" w:rsidRDefault="0027199F" w:rsidP="0027199F">
            <w:pPr>
              <w:pStyle w:val="ab"/>
              <w:jc w:val="center"/>
              <w:rPr>
                <w:rFonts w:ascii="Times New Roman" w:hAnsi="Times New Roman"/>
              </w:rPr>
            </w:pPr>
            <w:r w:rsidRPr="000A21AE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М.В. Буряк, С.А. Шейкина «Функциональная грамотность»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9FD3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станция</w:t>
            </w:r>
          </w:p>
          <w:p w14:paraId="026B4B3B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«Функциональная грамотность»</w:t>
            </w:r>
          </w:p>
          <w:p w14:paraId="6931C749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25D9" w14:textId="77777777" w:rsidR="0027199F" w:rsidRDefault="0027199F" w:rsidP="001755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6069C">
              <w:rPr>
                <w:rFonts w:ascii="Times New Roman" w:hAnsi="Times New Roman"/>
                <w:b/>
              </w:rPr>
              <w:t>Вторник</w:t>
            </w:r>
          </w:p>
          <w:p w14:paraId="4E33B6A5" w14:textId="77777777" w:rsidR="0027199F" w:rsidRPr="009A362B" w:rsidRDefault="0027199F" w:rsidP="0096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362B">
              <w:rPr>
                <w:rFonts w:ascii="Times New Roman" w:hAnsi="Times New Roman"/>
                <w:sz w:val="24"/>
                <w:szCs w:val="24"/>
              </w:rPr>
              <w:t>Время проведения:</w:t>
            </w:r>
          </w:p>
          <w:p w14:paraId="30F2B65A" w14:textId="77777777" w:rsidR="0027199F" w:rsidRPr="0096069C" w:rsidRDefault="0027199F" w:rsidP="0096069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62B">
              <w:rPr>
                <w:rFonts w:ascii="Times New Roman" w:hAnsi="Times New Roman"/>
                <w:sz w:val="24"/>
                <w:szCs w:val="24"/>
              </w:rPr>
              <w:t>13.20- 14.00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6F70" w14:textId="77777777" w:rsidR="0027199F" w:rsidRPr="000A21AE" w:rsidRDefault="0027199F" w:rsidP="000A21A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Практико- ориентированные задания,</w:t>
            </w:r>
            <w:r w:rsidRPr="00C56F50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ситуационных задач. </w:t>
            </w:r>
          </w:p>
          <w:p w14:paraId="44A2063C" w14:textId="77777777" w:rsidR="0027199F" w:rsidRPr="00C56F50" w:rsidRDefault="0027199F" w:rsidP="0017554B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0E1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23C7D" w14:textId="77777777" w:rsidR="0027199F" w:rsidRDefault="0027199F" w:rsidP="001755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E75C74" w14:textId="77777777" w:rsidR="0027199F" w:rsidRDefault="0027199F" w:rsidP="0017554B">
            <w:pPr>
              <w:spacing w:after="0" w:line="240" w:lineRule="auto"/>
            </w:pPr>
            <w:r>
              <w:rPr>
                <w:rFonts w:ascii="Times New Roman" w:hAnsi="Times New Roman"/>
              </w:rPr>
              <w:t>34ч</w:t>
            </w:r>
          </w:p>
        </w:tc>
      </w:tr>
    </w:tbl>
    <w:p w14:paraId="2E02AC94" w14:textId="77777777" w:rsidR="00FC2C31" w:rsidRDefault="00FC2C31" w:rsidP="0027199F"/>
    <w:sectPr w:rsidR="00FC2C31" w:rsidSect="0027199F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C31"/>
    <w:rsid w:val="00061CF1"/>
    <w:rsid w:val="000A21AE"/>
    <w:rsid w:val="0017554B"/>
    <w:rsid w:val="001C3335"/>
    <w:rsid w:val="001F44FF"/>
    <w:rsid w:val="001F5817"/>
    <w:rsid w:val="002442D6"/>
    <w:rsid w:val="0027199F"/>
    <w:rsid w:val="002F5940"/>
    <w:rsid w:val="00381266"/>
    <w:rsid w:val="003E412B"/>
    <w:rsid w:val="00452FE9"/>
    <w:rsid w:val="004C1F26"/>
    <w:rsid w:val="004E5764"/>
    <w:rsid w:val="00526F7F"/>
    <w:rsid w:val="00551B80"/>
    <w:rsid w:val="00603537"/>
    <w:rsid w:val="006A5FCB"/>
    <w:rsid w:val="00763175"/>
    <w:rsid w:val="007D108E"/>
    <w:rsid w:val="007E154A"/>
    <w:rsid w:val="007F5EA8"/>
    <w:rsid w:val="00822BE9"/>
    <w:rsid w:val="00852F92"/>
    <w:rsid w:val="00863F64"/>
    <w:rsid w:val="00896F59"/>
    <w:rsid w:val="009215EE"/>
    <w:rsid w:val="0096069C"/>
    <w:rsid w:val="00991518"/>
    <w:rsid w:val="009D27C8"/>
    <w:rsid w:val="009F7996"/>
    <w:rsid w:val="00A22F49"/>
    <w:rsid w:val="00A74391"/>
    <w:rsid w:val="00A965E2"/>
    <w:rsid w:val="00AC14D2"/>
    <w:rsid w:val="00B434C0"/>
    <w:rsid w:val="00B5723F"/>
    <w:rsid w:val="00B872C0"/>
    <w:rsid w:val="00B96388"/>
    <w:rsid w:val="00BE7C31"/>
    <w:rsid w:val="00BF2F89"/>
    <w:rsid w:val="00C56F50"/>
    <w:rsid w:val="00CB07D4"/>
    <w:rsid w:val="00D66BF2"/>
    <w:rsid w:val="00D7036C"/>
    <w:rsid w:val="00F12CA1"/>
    <w:rsid w:val="00F40671"/>
    <w:rsid w:val="00FB05D3"/>
    <w:rsid w:val="00FC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4D4B"/>
  <w15:docId w15:val="{2B0AF8C4-8757-4C8D-9336-880551F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08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99"/>
    <w:qFormat/>
    <w:locked/>
    <w:rsid w:val="001F6C08"/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uiPriority w:val="99"/>
    <w:qFormat/>
    <w:rsid w:val="001F6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qFormat/>
    <w:rsid w:val="001F6C08"/>
    <w:rPr>
      <w:rFonts w:ascii="Calibri" w:eastAsia="Calibri" w:hAnsi="Calibri" w:cs="Calibri"/>
      <w:sz w:val="24"/>
      <w:szCs w:val="24"/>
      <w:lang w:eastAsia="ru-RU"/>
    </w:rPr>
  </w:style>
  <w:style w:type="character" w:customStyle="1" w:styleId="ListLabel1">
    <w:name w:val="ListLabel 1"/>
    <w:qFormat/>
    <w:rsid w:val="00D66BF2"/>
    <w:rPr>
      <w:sz w:val="20"/>
    </w:rPr>
  </w:style>
  <w:style w:type="character" w:customStyle="1" w:styleId="ListLabel2">
    <w:name w:val="ListLabel 2"/>
    <w:qFormat/>
    <w:rsid w:val="00D66BF2"/>
    <w:rPr>
      <w:sz w:val="20"/>
    </w:rPr>
  </w:style>
  <w:style w:type="character" w:customStyle="1" w:styleId="ListLabel3">
    <w:name w:val="ListLabel 3"/>
    <w:qFormat/>
    <w:rsid w:val="00D66BF2"/>
    <w:rPr>
      <w:sz w:val="20"/>
    </w:rPr>
  </w:style>
  <w:style w:type="character" w:customStyle="1" w:styleId="ListLabel4">
    <w:name w:val="ListLabel 4"/>
    <w:qFormat/>
    <w:rsid w:val="00D66BF2"/>
    <w:rPr>
      <w:sz w:val="20"/>
    </w:rPr>
  </w:style>
  <w:style w:type="character" w:customStyle="1" w:styleId="ListLabel5">
    <w:name w:val="ListLabel 5"/>
    <w:qFormat/>
    <w:rsid w:val="00D66BF2"/>
    <w:rPr>
      <w:sz w:val="20"/>
    </w:rPr>
  </w:style>
  <w:style w:type="character" w:customStyle="1" w:styleId="ListLabel6">
    <w:name w:val="ListLabel 6"/>
    <w:qFormat/>
    <w:rsid w:val="00D66BF2"/>
    <w:rPr>
      <w:sz w:val="20"/>
    </w:rPr>
  </w:style>
  <w:style w:type="character" w:customStyle="1" w:styleId="ListLabel7">
    <w:name w:val="ListLabel 7"/>
    <w:qFormat/>
    <w:rsid w:val="00D66BF2"/>
    <w:rPr>
      <w:sz w:val="20"/>
    </w:rPr>
  </w:style>
  <w:style w:type="character" w:customStyle="1" w:styleId="ListLabel8">
    <w:name w:val="ListLabel 8"/>
    <w:qFormat/>
    <w:rsid w:val="00D66BF2"/>
    <w:rPr>
      <w:sz w:val="20"/>
    </w:rPr>
  </w:style>
  <w:style w:type="character" w:customStyle="1" w:styleId="ListLabel9">
    <w:name w:val="ListLabel 9"/>
    <w:qFormat/>
    <w:rsid w:val="00D66BF2"/>
    <w:rPr>
      <w:sz w:val="20"/>
    </w:rPr>
  </w:style>
  <w:style w:type="character" w:customStyle="1" w:styleId="ListLabel10">
    <w:name w:val="ListLabel 10"/>
    <w:qFormat/>
    <w:rsid w:val="00D66BF2"/>
    <w:rPr>
      <w:rFonts w:cs="Courier New"/>
    </w:rPr>
  </w:style>
  <w:style w:type="character" w:customStyle="1" w:styleId="ListLabel11">
    <w:name w:val="ListLabel 11"/>
    <w:qFormat/>
    <w:rsid w:val="00D66BF2"/>
    <w:rPr>
      <w:rFonts w:cs="Courier New"/>
    </w:rPr>
  </w:style>
  <w:style w:type="character" w:customStyle="1" w:styleId="ListLabel12">
    <w:name w:val="ListLabel 12"/>
    <w:qFormat/>
    <w:rsid w:val="00D66BF2"/>
    <w:rPr>
      <w:rFonts w:cs="Courier New"/>
    </w:rPr>
  </w:style>
  <w:style w:type="character" w:customStyle="1" w:styleId="ListLabel13">
    <w:name w:val="ListLabel 13"/>
    <w:qFormat/>
    <w:rsid w:val="00D66BF2"/>
    <w:rPr>
      <w:rFonts w:cs="Symbol"/>
    </w:rPr>
  </w:style>
  <w:style w:type="character" w:customStyle="1" w:styleId="ListLabel14">
    <w:name w:val="ListLabel 14"/>
    <w:qFormat/>
    <w:rsid w:val="00D66BF2"/>
    <w:rPr>
      <w:rFonts w:cs="Courier New"/>
    </w:rPr>
  </w:style>
  <w:style w:type="character" w:customStyle="1" w:styleId="ListLabel15">
    <w:name w:val="ListLabel 15"/>
    <w:qFormat/>
    <w:rsid w:val="00D66BF2"/>
    <w:rPr>
      <w:rFonts w:cs="Wingdings"/>
    </w:rPr>
  </w:style>
  <w:style w:type="character" w:customStyle="1" w:styleId="ListLabel16">
    <w:name w:val="ListLabel 16"/>
    <w:qFormat/>
    <w:rsid w:val="00D66BF2"/>
    <w:rPr>
      <w:rFonts w:cs="Symbol"/>
    </w:rPr>
  </w:style>
  <w:style w:type="character" w:customStyle="1" w:styleId="ListLabel17">
    <w:name w:val="ListLabel 17"/>
    <w:qFormat/>
    <w:rsid w:val="00D66BF2"/>
    <w:rPr>
      <w:rFonts w:cs="Courier New"/>
    </w:rPr>
  </w:style>
  <w:style w:type="character" w:customStyle="1" w:styleId="ListLabel18">
    <w:name w:val="ListLabel 18"/>
    <w:qFormat/>
    <w:rsid w:val="00D66BF2"/>
    <w:rPr>
      <w:rFonts w:cs="Wingdings"/>
    </w:rPr>
  </w:style>
  <w:style w:type="character" w:customStyle="1" w:styleId="ListLabel19">
    <w:name w:val="ListLabel 19"/>
    <w:qFormat/>
    <w:rsid w:val="00D66BF2"/>
    <w:rPr>
      <w:rFonts w:cs="Symbol"/>
    </w:rPr>
  </w:style>
  <w:style w:type="character" w:customStyle="1" w:styleId="ListLabel20">
    <w:name w:val="ListLabel 20"/>
    <w:qFormat/>
    <w:rsid w:val="00D66BF2"/>
    <w:rPr>
      <w:rFonts w:cs="Courier New"/>
    </w:rPr>
  </w:style>
  <w:style w:type="character" w:customStyle="1" w:styleId="ListLabel21">
    <w:name w:val="ListLabel 21"/>
    <w:qFormat/>
    <w:rsid w:val="00D66BF2"/>
    <w:rPr>
      <w:rFonts w:cs="Wingdings"/>
    </w:rPr>
  </w:style>
  <w:style w:type="paragraph" w:styleId="a6">
    <w:name w:val="Title"/>
    <w:basedOn w:val="a"/>
    <w:next w:val="a7"/>
    <w:qFormat/>
    <w:rsid w:val="00D66B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99"/>
    <w:rsid w:val="001F6C0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"/>
    <w:basedOn w:val="a7"/>
    <w:rsid w:val="00D66BF2"/>
    <w:rPr>
      <w:rFonts w:cs="Lucida Sans"/>
    </w:rPr>
  </w:style>
  <w:style w:type="paragraph" w:styleId="a9">
    <w:name w:val="caption"/>
    <w:basedOn w:val="a"/>
    <w:qFormat/>
    <w:rsid w:val="00D66B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D66BF2"/>
    <w:pPr>
      <w:suppressLineNumbers/>
    </w:pPr>
    <w:rPr>
      <w:rFonts w:cs="Lucida Sans"/>
    </w:rPr>
  </w:style>
  <w:style w:type="paragraph" w:styleId="ab">
    <w:name w:val="No Spacing"/>
    <w:uiPriority w:val="99"/>
    <w:qFormat/>
    <w:rsid w:val="001F6C08"/>
    <w:rPr>
      <w:rFonts w:eastAsia="Times New Roman" w:cs="Times New Roman"/>
      <w:sz w:val="22"/>
    </w:rPr>
  </w:style>
  <w:style w:type="paragraph" w:customStyle="1" w:styleId="1">
    <w:name w:val="Абзац списка1"/>
    <w:basedOn w:val="a"/>
    <w:semiHidden/>
    <w:qFormat/>
    <w:rsid w:val="001F6C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c">
    <w:name w:val="Body Text Indent"/>
    <w:basedOn w:val="a"/>
    <w:rsid w:val="001F6C08"/>
    <w:pPr>
      <w:spacing w:after="120" w:line="240" w:lineRule="auto"/>
      <w:ind w:left="283"/>
    </w:pPr>
    <w:rPr>
      <w:rFonts w:cs="Calibri"/>
      <w:sz w:val="24"/>
      <w:szCs w:val="24"/>
      <w:lang w:eastAsia="ru-RU"/>
    </w:rPr>
  </w:style>
  <w:style w:type="paragraph" w:styleId="ad">
    <w:name w:val="Normal (Web)"/>
    <w:basedOn w:val="a"/>
    <w:unhideWhenUsed/>
    <w:qFormat/>
    <w:rsid w:val="00CE6E1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B69B1"/>
    <w:pPr>
      <w:ind w:left="720"/>
      <w:contextualSpacing/>
    </w:pPr>
    <w:rPr>
      <w:rFonts w:cstheme="minorBidi"/>
    </w:rPr>
  </w:style>
  <w:style w:type="paragraph" w:customStyle="1" w:styleId="af">
    <w:name w:val="Содержимое таблицы"/>
    <w:basedOn w:val="a"/>
    <w:qFormat/>
    <w:rsid w:val="00D66BF2"/>
    <w:pPr>
      <w:suppressLineNumbers/>
    </w:pPr>
  </w:style>
  <w:style w:type="paragraph" w:customStyle="1" w:styleId="af0">
    <w:name w:val="Заголовок таблицы"/>
    <w:basedOn w:val="af"/>
    <w:qFormat/>
    <w:rsid w:val="00D66B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266</Words>
  <Characters>2136</Characters>
  <Application>Microsoft Office Word</Application>
  <DocSecurity>0</DocSecurity>
  <Lines>152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Office</cp:lastModifiedBy>
  <cp:revision>73</cp:revision>
  <cp:lastPrinted>2025-10-17T07:28:00Z</cp:lastPrinted>
  <dcterms:created xsi:type="dcterms:W3CDTF">2016-10-02T14:15:00Z</dcterms:created>
  <dcterms:modified xsi:type="dcterms:W3CDTF">2025-10-19T09:20:00Z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