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40" w:rsidRPr="000772F3" w:rsidRDefault="0091423A" w:rsidP="0091423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0772F3">
        <w:rPr>
          <w:rFonts w:ascii="Times New Roman" w:hAnsi="Times New Roman" w:cs="Times New Roman"/>
          <w:sz w:val="32"/>
          <w:szCs w:val="32"/>
        </w:rPr>
        <w:t xml:space="preserve">         Предварительный отбор кандидатов из числа граждан, прошедших и не проходивших военную службу, проводится военными комиссариатами в муниципальных районах. Мероприятия предварительного отбора осуществляются в целях направления на вступительные испытания кандидатов, соответствующих требованиям и включают:</w:t>
      </w:r>
    </w:p>
    <w:p w:rsidR="0091423A" w:rsidRPr="000772F3" w:rsidRDefault="0091423A" w:rsidP="0091423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72F3">
        <w:rPr>
          <w:rFonts w:ascii="Times New Roman" w:hAnsi="Times New Roman" w:cs="Times New Roman"/>
          <w:sz w:val="32"/>
          <w:szCs w:val="32"/>
        </w:rPr>
        <w:t>- определение годности кандидатов к обучению;</w:t>
      </w:r>
    </w:p>
    <w:p w:rsidR="0091423A" w:rsidRPr="000772F3" w:rsidRDefault="0091423A" w:rsidP="0091423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72F3">
        <w:rPr>
          <w:rFonts w:ascii="Times New Roman" w:hAnsi="Times New Roman" w:cs="Times New Roman"/>
          <w:sz w:val="32"/>
          <w:szCs w:val="32"/>
        </w:rPr>
        <w:t>- по наличию гражданства Российской Федерации;</w:t>
      </w:r>
    </w:p>
    <w:p w:rsidR="0091423A" w:rsidRPr="000772F3" w:rsidRDefault="0091423A" w:rsidP="0091423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72F3">
        <w:rPr>
          <w:rFonts w:ascii="Times New Roman" w:hAnsi="Times New Roman" w:cs="Times New Roman"/>
          <w:sz w:val="32"/>
          <w:szCs w:val="32"/>
        </w:rPr>
        <w:t>- уровню образования;</w:t>
      </w:r>
    </w:p>
    <w:p w:rsidR="0091423A" w:rsidRPr="000772F3" w:rsidRDefault="0091423A" w:rsidP="0091423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72F3">
        <w:rPr>
          <w:rFonts w:ascii="Times New Roman" w:hAnsi="Times New Roman" w:cs="Times New Roman"/>
          <w:sz w:val="32"/>
          <w:szCs w:val="32"/>
        </w:rPr>
        <w:t>- возрасту;</w:t>
      </w:r>
    </w:p>
    <w:p w:rsidR="0091423A" w:rsidRPr="000772F3" w:rsidRDefault="0091423A" w:rsidP="0091423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72F3">
        <w:rPr>
          <w:rFonts w:ascii="Times New Roman" w:hAnsi="Times New Roman" w:cs="Times New Roman"/>
          <w:sz w:val="32"/>
          <w:szCs w:val="32"/>
        </w:rPr>
        <w:t>- состоянию здоровья;</w:t>
      </w:r>
    </w:p>
    <w:p w:rsidR="0091423A" w:rsidRPr="000772F3" w:rsidRDefault="0091423A" w:rsidP="0091423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72F3">
        <w:rPr>
          <w:rFonts w:ascii="Times New Roman" w:hAnsi="Times New Roman" w:cs="Times New Roman"/>
          <w:sz w:val="32"/>
          <w:szCs w:val="32"/>
        </w:rPr>
        <w:t>- уровню физической подготовленности;</w:t>
      </w:r>
    </w:p>
    <w:p w:rsidR="0091423A" w:rsidRPr="000772F3" w:rsidRDefault="0091423A" w:rsidP="0091423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72F3">
        <w:rPr>
          <w:rFonts w:ascii="Times New Roman" w:hAnsi="Times New Roman" w:cs="Times New Roman"/>
          <w:sz w:val="32"/>
          <w:szCs w:val="32"/>
        </w:rPr>
        <w:t>- категории профессиональной психологической пригодности.</w:t>
      </w:r>
    </w:p>
    <w:p w:rsidR="0091423A" w:rsidRPr="000772F3" w:rsidRDefault="000772F3" w:rsidP="0091423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72F3">
        <w:rPr>
          <w:rFonts w:ascii="Times New Roman" w:hAnsi="Times New Roman" w:cs="Times New Roman"/>
          <w:sz w:val="32"/>
          <w:szCs w:val="32"/>
        </w:rPr>
        <w:t xml:space="preserve">         </w:t>
      </w:r>
      <w:r w:rsidR="0091423A" w:rsidRPr="000772F3">
        <w:rPr>
          <w:rFonts w:ascii="Times New Roman" w:hAnsi="Times New Roman" w:cs="Times New Roman"/>
          <w:sz w:val="32"/>
          <w:szCs w:val="32"/>
        </w:rPr>
        <w:t>Лица из числа граждан</w:t>
      </w:r>
      <w:r w:rsidR="006F66DC" w:rsidRPr="000772F3">
        <w:rPr>
          <w:rFonts w:ascii="Times New Roman" w:hAnsi="Times New Roman" w:cs="Times New Roman"/>
          <w:sz w:val="32"/>
          <w:szCs w:val="32"/>
        </w:rPr>
        <w:t xml:space="preserve">, прошедших и не проходивших военную службу, изъявившие желание поступить в военные училища, до 1 апреля года поступления подают заявления в военный комиссариат. В заявлении кандидата указываются: фамилия, имя, отчество, дата рождения, сведения о гражданстве, реквизиты документа </w:t>
      </w:r>
      <w:r w:rsidR="006F66DC" w:rsidRPr="000772F3">
        <w:rPr>
          <w:rFonts w:ascii="Times New Roman" w:hAnsi="Times New Roman" w:cs="Times New Roman"/>
          <w:sz w:val="32"/>
          <w:szCs w:val="32"/>
        </w:rPr>
        <w:lastRenderedPageBreak/>
        <w:t>удостоверяющего личность, (в том числе реквизиты выдачи указанного документа), сведения о предыдущем уровне образования и документе об образовании и (или) квалификации, его подтверждающем, почтовый адрес с индексом места постоянного проживания, электронный адрес и контактные телефоны (личный и представителя), специальность подготовки, на обучение по которой кандидат планирует поступать.</w:t>
      </w:r>
    </w:p>
    <w:p w:rsidR="006F66DC" w:rsidRPr="000772F3" w:rsidRDefault="000772F3" w:rsidP="0091423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72F3">
        <w:rPr>
          <w:rFonts w:ascii="Times New Roman" w:hAnsi="Times New Roman" w:cs="Times New Roman"/>
          <w:sz w:val="32"/>
          <w:szCs w:val="32"/>
        </w:rPr>
        <w:t xml:space="preserve">         </w:t>
      </w:r>
      <w:r w:rsidR="006F66DC" w:rsidRPr="000772F3">
        <w:rPr>
          <w:rFonts w:ascii="Times New Roman" w:hAnsi="Times New Roman" w:cs="Times New Roman"/>
          <w:sz w:val="32"/>
          <w:szCs w:val="32"/>
        </w:rPr>
        <w:t xml:space="preserve"> К заявлению прилагаются: копии свидетельства о рождении, паспорта, ИНН, автобиографи</w:t>
      </w:r>
      <w:r w:rsidRPr="000772F3">
        <w:rPr>
          <w:rFonts w:ascii="Times New Roman" w:hAnsi="Times New Roman" w:cs="Times New Roman"/>
          <w:sz w:val="32"/>
          <w:szCs w:val="32"/>
        </w:rPr>
        <w:t>и, характеристика (с места учёбы), копия документа об образовании и (или) о квалификации, три фотографии размером 4,5 х 6 см; для обучающихся – справка об обучении.</w:t>
      </w:r>
    </w:p>
    <w:p w:rsidR="000772F3" w:rsidRPr="000772F3" w:rsidRDefault="000772F3" w:rsidP="0091423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72F3">
        <w:rPr>
          <w:rFonts w:ascii="Times New Roman" w:hAnsi="Times New Roman" w:cs="Times New Roman"/>
          <w:sz w:val="32"/>
          <w:szCs w:val="32"/>
        </w:rPr>
        <w:t xml:space="preserve">           На кандидатов до 1 мая года поступления оформляется допуск к сведениям, составляющим государственную тайну (при необходимости). Приёмная комиссия военного училища на основании рассмотрения поступивших документов кандидатов принимает решение об их допуске к профессиональному отбору, которое доводится до военного комиссариата Тюменской области и по месту жительства кандидатов, с указанием </w:t>
      </w:r>
      <w:r w:rsidRPr="000772F3">
        <w:rPr>
          <w:rFonts w:ascii="Times New Roman" w:hAnsi="Times New Roman" w:cs="Times New Roman"/>
          <w:sz w:val="32"/>
          <w:szCs w:val="32"/>
        </w:rPr>
        <w:lastRenderedPageBreak/>
        <w:t>времени и места проведения профессионального отбора или причин отказа.</w:t>
      </w:r>
    </w:p>
    <w:p w:rsidR="0091423A" w:rsidRPr="0091423A" w:rsidRDefault="0091423A" w:rsidP="0091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423A" w:rsidRPr="0091423A" w:rsidSect="0075136C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3A"/>
    <w:rsid w:val="000772F3"/>
    <w:rsid w:val="006F66DC"/>
    <w:rsid w:val="00706240"/>
    <w:rsid w:val="0075136C"/>
    <w:rsid w:val="0091423A"/>
    <w:rsid w:val="00C4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A4CC6-F673-4B3A-BA66-C158EE63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Базыльникова</cp:lastModifiedBy>
  <cp:revision>2</cp:revision>
  <dcterms:created xsi:type="dcterms:W3CDTF">2025-05-23T12:19:00Z</dcterms:created>
  <dcterms:modified xsi:type="dcterms:W3CDTF">2025-05-23T12:19:00Z</dcterms:modified>
</cp:coreProperties>
</file>