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87D" w:rsidRPr="00931076" w:rsidRDefault="00E60D6E" w:rsidP="00931076">
      <w:pPr>
        <w:jc w:val="both"/>
        <w:rPr>
          <w:rFonts w:ascii="Times New Roman" w:hAnsi="Times New Roman" w:cs="Times New Roman"/>
          <w:sz w:val="28"/>
        </w:rPr>
      </w:pPr>
      <w:r w:rsidRPr="00931076">
        <w:rPr>
          <w:rFonts w:ascii="Times New Roman" w:hAnsi="Times New Roman" w:cs="Times New Roman"/>
          <w:sz w:val="28"/>
        </w:rPr>
        <w:t xml:space="preserve">12 октября на базе Тюменского областного государственного института развития регионального образования стартовал очный тур регионального конкурса профессионального мастерства «Звездный час», в котором </w:t>
      </w:r>
      <w:r w:rsidR="006C7CC8" w:rsidRPr="00931076">
        <w:rPr>
          <w:rFonts w:ascii="Times New Roman" w:hAnsi="Times New Roman" w:cs="Times New Roman"/>
          <w:sz w:val="28"/>
        </w:rPr>
        <w:t>в номинации "Две звезды</w:t>
      </w:r>
      <w:r w:rsidR="002627D7" w:rsidRPr="00931076">
        <w:rPr>
          <w:rFonts w:ascii="Times New Roman" w:hAnsi="Times New Roman" w:cs="Times New Roman"/>
          <w:sz w:val="28"/>
        </w:rPr>
        <w:t>"</w:t>
      </w:r>
      <w:r w:rsidR="006C7CC8" w:rsidRPr="00931076">
        <w:rPr>
          <w:rFonts w:ascii="Times New Roman" w:hAnsi="Times New Roman" w:cs="Times New Roman"/>
          <w:sz w:val="28"/>
        </w:rPr>
        <w:t xml:space="preserve"> </w:t>
      </w:r>
      <w:r w:rsidRPr="00931076">
        <w:rPr>
          <w:rFonts w:ascii="Times New Roman" w:hAnsi="Times New Roman" w:cs="Times New Roman"/>
          <w:sz w:val="28"/>
        </w:rPr>
        <w:t>приняли участие учителя нашей школы- Глазкова Татьяна Александровна, учител</w:t>
      </w:r>
      <w:r w:rsidR="00931076">
        <w:rPr>
          <w:rFonts w:ascii="Times New Roman" w:hAnsi="Times New Roman" w:cs="Times New Roman"/>
          <w:sz w:val="28"/>
        </w:rPr>
        <w:t>ь русского и английского языков</w:t>
      </w:r>
      <w:bookmarkStart w:id="0" w:name="_GoBack"/>
      <w:bookmarkEnd w:id="0"/>
      <w:r w:rsidRPr="00931076">
        <w:rPr>
          <w:rFonts w:ascii="Times New Roman" w:hAnsi="Times New Roman" w:cs="Times New Roman"/>
          <w:sz w:val="28"/>
        </w:rPr>
        <w:t xml:space="preserve"> и Марина Викторовна Торо</w:t>
      </w:r>
      <w:r w:rsidR="006C7CC8" w:rsidRPr="00931076">
        <w:rPr>
          <w:rFonts w:ascii="Times New Roman" w:hAnsi="Times New Roman" w:cs="Times New Roman"/>
          <w:sz w:val="28"/>
        </w:rPr>
        <w:t>пова, учитель иностранного языка</w:t>
      </w:r>
      <w:r w:rsidRPr="00931076">
        <w:rPr>
          <w:rFonts w:ascii="Times New Roman" w:hAnsi="Times New Roman" w:cs="Times New Roman"/>
          <w:sz w:val="28"/>
        </w:rPr>
        <w:t xml:space="preserve">. В сентябре педагоги прошли сначала заочный этап конкурса. </w:t>
      </w:r>
      <w:r w:rsidR="006C7CC8" w:rsidRPr="00931076">
        <w:rPr>
          <w:rFonts w:ascii="Times New Roman" w:hAnsi="Times New Roman" w:cs="Times New Roman"/>
          <w:sz w:val="28"/>
        </w:rPr>
        <w:t>Испытанием очного тура были кейсы, где учителя решали задания по работе классного руководителя с уча</w:t>
      </w:r>
      <w:r w:rsidR="00EB787D" w:rsidRPr="00931076">
        <w:rPr>
          <w:rFonts w:ascii="Times New Roman" w:hAnsi="Times New Roman" w:cs="Times New Roman"/>
          <w:sz w:val="28"/>
        </w:rPr>
        <w:t>щимися и их родителями. Оцени</w:t>
      </w:r>
      <w:r w:rsidR="004D7F98" w:rsidRPr="00931076">
        <w:rPr>
          <w:rFonts w:ascii="Times New Roman" w:hAnsi="Times New Roman" w:cs="Times New Roman"/>
          <w:sz w:val="28"/>
        </w:rPr>
        <w:t>вало</w:t>
      </w:r>
      <w:r w:rsidR="00EB787D" w:rsidRPr="00931076">
        <w:rPr>
          <w:rFonts w:ascii="Times New Roman" w:hAnsi="Times New Roman" w:cs="Times New Roman"/>
          <w:sz w:val="28"/>
        </w:rPr>
        <w:t xml:space="preserve">сь взаимодействие и совместная работа молодого педагога и наставника. </w:t>
      </w:r>
      <w:r w:rsidR="002627D7" w:rsidRPr="00931076">
        <w:rPr>
          <w:rFonts w:ascii="Times New Roman" w:hAnsi="Times New Roman" w:cs="Times New Roman"/>
          <w:sz w:val="28"/>
        </w:rPr>
        <w:t xml:space="preserve">Несмотря на </w:t>
      </w:r>
      <w:proofErr w:type="gramStart"/>
      <w:r w:rsidR="002627D7" w:rsidRPr="00931076">
        <w:rPr>
          <w:rFonts w:ascii="Times New Roman" w:hAnsi="Times New Roman" w:cs="Times New Roman"/>
          <w:sz w:val="28"/>
        </w:rPr>
        <w:t>то,  что</w:t>
      </w:r>
      <w:proofErr w:type="gramEnd"/>
      <w:r w:rsidR="002627D7" w:rsidRPr="00931076">
        <w:rPr>
          <w:rFonts w:ascii="Times New Roman" w:hAnsi="Times New Roman" w:cs="Times New Roman"/>
          <w:sz w:val="28"/>
        </w:rPr>
        <w:t xml:space="preserve"> учителя не прошли в 3 тур, у</w:t>
      </w:r>
      <w:r w:rsidR="004D7F98" w:rsidRPr="00931076">
        <w:rPr>
          <w:rFonts w:ascii="Times New Roman" w:hAnsi="Times New Roman" w:cs="Times New Roman"/>
          <w:sz w:val="28"/>
        </w:rPr>
        <w:t xml:space="preserve">частие в конкурсе было очень продуктивным. </w:t>
      </w:r>
      <w:r w:rsidR="002627D7" w:rsidRPr="00931076">
        <w:rPr>
          <w:rFonts w:ascii="Times New Roman" w:hAnsi="Times New Roman" w:cs="Times New Roman"/>
          <w:sz w:val="28"/>
        </w:rPr>
        <w:t>Марина Викторовна и</w:t>
      </w:r>
      <w:r w:rsidR="004D7F98" w:rsidRPr="00931076">
        <w:rPr>
          <w:rFonts w:ascii="Times New Roman" w:hAnsi="Times New Roman" w:cs="Times New Roman"/>
          <w:sz w:val="28"/>
        </w:rPr>
        <w:t xml:space="preserve"> Татьяна Александровна посетили открытые уроки, на которых набирались опыта у педагогов из школ разных уголков Тюменской области.</w:t>
      </w:r>
      <w:r w:rsidR="002627D7" w:rsidRPr="00931076">
        <w:rPr>
          <w:rFonts w:ascii="Times New Roman" w:hAnsi="Times New Roman" w:cs="Times New Roman"/>
          <w:sz w:val="28"/>
        </w:rPr>
        <w:t xml:space="preserve"> </w:t>
      </w:r>
    </w:p>
    <w:p w:rsidR="002627D7" w:rsidRDefault="002627D7" w:rsidP="00EB787D">
      <w:r w:rsidRPr="002627D7">
        <w:rPr>
          <w:noProof/>
          <w:lang w:eastAsia="ru-RU"/>
        </w:rPr>
        <w:drawing>
          <wp:inline distT="0" distB="0" distL="0" distR="0" wp14:anchorId="2901861A" wp14:editId="3A8268F0">
            <wp:extent cx="3219450" cy="1858730"/>
            <wp:effectExtent l="0" t="0" r="0" b="8255"/>
            <wp:docPr id="2" name="Рисунок 2" descr="https://sun9-51.userapi.com/impg/w--pnduSrEVzqGxrah5hNz4TH7pAqu_W0q-sAw/4f-4XPXjix0.jpg?size=1280x739&amp;quality=96&amp;sign=2fcd5a030d3f9d24ff5c40666b7ea14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51.userapi.com/impg/w--pnduSrEVzqGxrah5hNz4TH7pAqu_W0q-sAw/4f-4XPXjix0.jpg?size=1280x739&amp;quality=96&amp;sign=2fcd5a030d3f9d24ff5c40666b7ea143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6350" cy="1880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27D7">
        <w:rPr>
          <w:noProof/>
          <w:lang w:eastAsia="ru-RU"/>
        </w:rPr>
        <w:drawing>
          <wp:inline distT="0" distB="0" distL="0" distR="0" wp14:anchorId="03F71AE6" wp14:editId="39CF9504">
            <wp:extent cx="3266598" cy="1885950"/>
            <wp:effectExtent l="0" t="0" r="0" b="0"/>
            <wp:docPr id="1" name="Рисунок 1" descr="https://sun9-80.userapi.com/impg/UeRYwl9Fv1pEvI8rdn4mmhNfy9EEqfgc1apipw/f9__25g_NbQ.jpg?size=1280x739&amp;quality=96&amp;sign=60d33d1c90b9b7358b1f71e4c4f4cf5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80.userapi.com/impg/UeRYwl9Fv1pEvI8rdn4mmhNfy9EEqfgc1apipw/f9__25g_NbQ.jpg?size=1280x739&amp;quality=96&amp;sign=60d33d1c90b9b7358b1f71e4c4f4cf5d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4827" cy="1890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7D7" w:rsidRDefault="002627D7" w:rsidP="002627D7">
      <w:r w:rsidRPr="002627D7">
        <w:rPr>
          <w:noProof/>
          <w:lang w:eastAsia="ru-RU"/>
        </w:rPr>
        <w:drawing>
          <wp:inline distT="0" distB="0" distL="0" distR="0" wp14:anchorId="72F51E17" wp14:editId="40903B56">
            <wp:extent cx="3305175" cy="1895312"/>
            <wp:effectExtent l="0" t="0" r="0" b="0"/>
            <wp:docPr id="3" name="Рисунок 3" descr="https://sun9-19.userapi.com/impg/7Uvg7Nf3vl8g9gsW8iQpYiP6uNJ7MuayZAZZug/UjgRP4s9bIA.jpg?size=1280x734&amp;quality=96&amp;sign=80d7995ac4c2383ccaa21e3edbac4d0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19.userapi.com/impg/7Uvg7Nf3vl8g9gsW8iQpYiP6uNJ7MuayZAZZug/UjgRP4s9bIA.jpg?size=1280x734&amp;quality=96&amp;sign=80d7995ac4c2383ccaa21e3edbac4d00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2302" cy="1910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F98" w:rsidRPr="002627D7" w:rsidRDefault="002627D7" w:rsidP="002627D7">
      <w:pPr>
        <w:tabs>
          <w:tab w:val="left" w:pos="1530"/>
        </w:tabs>
      </w:pPr>
      <w:r>
        <w:tab/>
      </w:r>
    </w:p>
    <w:sectPr w:rsidR="004D7F98" w:rsidRPr="00262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3DD"/>
    <w:rsid w:val="002627D7"/>
    <w:rsid w:val="004D7F98"/>
    <w:rsid w:val="006C7CC8"/>
    <w:rsid w:val="00931076"/>
    <w:rsid w:val="00AD3E0B"/>
    <w:rsid w:val="00BF53DD"/>
    <w:rsid w:val="00E60D6E"/>
    <w:rsid w:val="00EB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D7025"/>
  <w15:chartTrackingRefBased/>
  <w15:docId w15:val="{657873EB-5272-4A4E-957A-2B156E9FE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Ильинична</dc:creator>
  <cp:keywords/>
  <dc:description/>
  <cp:lastModifiedBy>User</cp:lastModifiedBy>
  <cp:revision>4</cp:revision>
  <dcterms:created xsi:type="dcterms:W3CDTF">2022-03-17T13:28:00Z</dcterms:created>
  <dcterms:modified xsi:type="dcterms:W3CDTF">2022-03-17T17:02:00Z</dcterms:modified>
</cp:coreProperties>
</file>